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Clawback information sheet</w:t>
      </w:r>
    </w:p>
    <w:p w:rsidR="00CE57C7" w:rsidRDefault="00CE57C7" w:rsidP="00401651">
      <w:pPr>
        <w:autoSpaceDE w:val="0"/>
        <w:autoSpaceDN w:val="0"/>
        <w:adjustRightInd w:val="0"/>
        <w:spacing w:after="0" w:line="240" w:lineRule="auto"/>
        <w:rPr>
          <w:rFonts w:ascii="Times New Roman" w:hAnsi="Times New Roman" w:cs="Times New Roman"/>
          <w:color w:val="000000"/>
          <w:sz w:val="24"/>
          <w:szCs w:val="24"/>
        </w:rPr>
      </w:pPr>
    </w:p>
    <w:p w:rsidR="00CE57C7" w:rsidRPr="00CE57C7" w:rsidRDefault="00CE57C7"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be aware that we are a campaign group and are not pension experts and not </w:t>
      </w:r>
      <w:r w:rsidR="00105D84">
        <w:rPr>
          <w:rFonts w:ascii="Times New Roman" w:hAnsi="Times New Roman" w:cs="Times New Roman"/>
          <w:color w:val="000000"/>
          <w:sz w:val="24"/>
          <w:szCs w:val="24"/>
        </w:rPr>
        <w:t>able</w:t>
      </w:r>
      <w:r>
        <w:rPr>
          <w:rFonts w:ascii="Times New Roman" w:hAnsi="Times New Roman" w:cs="Times New Roman"/>
          <w:color w:val="000000"/>
          <w:sz w:val="24"/>
          <w:szCs w:val="24"/>
        </w:rPr>
        <w:t xml:space="preserve"> to advise on pensions.</w:t>
      </w: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Much of the following has taken from the bank’s FAQ booklet issued in January 2018.</w:t>
      </w: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p>
    <w:p w:rsidR="00401651" w:rsidRDefault="00CF33C5"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Clawback, or</w:t>
      </w:r>
      <w:r w:rsidR="00401651" w:rsidRPr="00401651">
        <w:rPr>
          <w:rFonts w:ascii="Times New Roman" w:hAnsi="Times New Roman" w:cs="Times New Roman"/>
          <w:color w:val="000000"/>
          <w:sz w:val="24"/>
          <w:szCs w:val="24"/>
        </w:rPr>
        <w:t xml:space="preserve"> State Deduction</w:t>
      </w:r>
      <w:r>
        <w:rPr>
          <w:rFonts w:ascii="Times New Roman" w:hAnsi="Times New Roman" w:cs="Times New Roman"/>
          <w:color w:val="000000"/>
          <w:sz w:val="24"/>
          <w:szCs w:val="24"/>
        </w:rPr>
        <w:t>,</w:t>
      </w:r>
      <w:r w:rsidR="00401651" w:rsidRPr="00401651">
        <w:rPr>
          <w:rFonts w:ascii="Times New Roman" w:hAnsi="Times New Roman" w:cs="Times New Roman"/>
          <w:color w:val="000000"/>
          <w:sz w:val="24"/>
          <w:szCs w:val="24"/>
        </w:rPr>
        <w:t xml:space="preserve"> affects post 1974</w:t>
      </w:r>
      <w:r w:rsidR="00401651">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Midland Section members</w:t>
      </w:r>
      <w:r w:rsidR="00401651">
        <w:rPr>
          <w:rFonts w:ascii="Times New Roman" w:hAnsi="Times New Roman" w:cs="Times New Roman"/>
          <w:color w:val="000000"/>
          <w:sz w:val="24"/>
          <w:szCs w:val="24"/>
        </w:rPr>
        <w:t xml:space="preserve"> of the HSBC UK Pension schemes</w:t>
      </w:r>
      <w:r w:rsidR="00401651" w:rsidRPr="00401651">
        <w:rPr>
          <w:rFonts w:ascii="Times New Roman" w:hAnsi="Times New Roman" w:cs="Times New Roman"/>
          <w:color w:val="000000"/>
          <w:sz w:val="24"/>
          <w:szCs w:val="24"/>
        </w:rPr>
        <w:t>. There are</w:t>
      </w:r>
      <w:r w:rsidR="00401651">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currently approximately 51,000 post 1974</w:t>
      </w:r>
      <w:r w:rsidR="00401651">
        <w:rPr>
          <w:rFonts w:ascii="Times New Roman" w:hAnsi="Times New Roman" w:cs="Times New Roman"/>
          <w:color w:val="000000"/>
          <w:sz w:val="24"/>
          <w:szCs w:val="24"/>
        </w:rPr>
        <w:t xml:space="preserve"> Midland Section members.</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HSBC UK </w:t>
      </w:r>
      <w:r w:rsidRPr="00401651">
        <w:rPr>
          <w:rFonts w:ascii="Times New Roman" w:hAnsi="Times New Roman" w:cs="Times New Roman"/>
          <w:color w:val="000000"/>
          <w:sz w:val="24"/>
          <w:szCs w:val="24"/>
        </w:rPr>
        <w:t>Scheme’s Trustee Report &amp; Accounts</w:t>
      </w:r>
      <w:r>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as at 31 December 2016 show that there</w:t>
      </w:r>
      <w:r>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 xml:space="preserve">were </w:t>
      </w:r>
      <w:r>
        <w:rPr>
          <w:rFonts w:ascii="Times New Roman" w:hAnsi="Times New Roman" w:cs="Times New Roman"/>
          <w:color w:val="000000"/>
          <w:sz w:val="24"/>
          <w:szCs w:val="24"/>
        </w:rPr>
        <w:t xml:space="preserve">a total of </w:t>
      </w:r>
      <w:r w:rsidRPr="00401651">
        <w:rPr>
          <w:rFonts w:ascii="Times New Roman" w:hAnsi="Times New Roman" w:cs="Times New Roman"/>
          <w:color w:val="000000"/>
          <w:sz w:val="24"/>
          <w:szCs w:val="24"/>
        </w:rPr>
        <w:t>190,751 members, of which 76,980</w:t>
      </w:r>
      <w:r>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are DC-only</w:t>
      </w:r>
      <w:r>
        <w:rPr>
          <w:rFonts w:ascii="Times New Roman" w:hAnsi="Times New Roman" w:cs="Times New Roman"/>
          <w:color w:val="000000"/>
          <w:sz w:val="24"/>
          <w:szCs w:val="24"/>
        </w:rPr>
        <w:t xml:space="preserve"> (defined contribution)</w:t>
      </w:r>
      <w:r w:rsidRPr="00401651">
        <w:rPr>
          <w:rFonts w:ascii="Times New Roman" w:hAnsi="Times New Roman" w:cs="Times New Roman"/>
          <w:color w:val="000000"/>
          <w:sz w:val="24"/>
          <w:szCs w:val="24"/>
        </w:rPr>
        <w:t xml:space="preserve"> members. Excluding DC-only members, there were</w:t>
      </w:r>
      <w:r>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 xml:space="preserve">113,771 </w:t>
      </w:r>
      <w:r>
        <w:rPr>
          <w:rFonts w:ascii="Times New Roman" w:hAnsi="Times New Roman" w:cs="Times New Roman"/>
          <w:color w:val="000000"/>
          <w:sz w:val="24"/>
          <w:szCs w:val="24"/>
        </w:rPr>
        <w:t>DB (</w:t>
      </w:r>
      <w:r w:rsidRPr="00401651">
        <w:rPr>
          <w:rFonts w:ascii="Times New Roman" w:hAnsi="Times New Roman" w:cs="Times New Roman"/>
          <w:color w:val="000000"/>
          <w:sz w:val="24"/>
          <w:szCs w:val="24"/>
        </w:rPr>
        <w:t>defined benefit</w:t>
      </w:r>
      <w:r>
        <w:rPr>
          <w:rFonts w:ascii="Times New Roman" w:hAnsi="Times New Roman" w:cs="Times New Roman"/>
          <w:color w:val="000000"/>
          <w:sz w:val="24"/>
          <w:szCs w:val="24"/>
        </w:rPr>
        <w:t>)</w:t>
      </w:r>
      <w:r w:rsidRPr="00401651">
        <w:rPr>
          <w:rFonts w:ascii="Times New Roman" w:hAnsi="Times New Roman" w:cs="Times New Roman"/>
          <w:color w:val="000000"/>
          <w:sz w:val="24"/>
          <w:szCs w:val="24"/>
        </w:rPr>
        <w:t xml:space="preserve"> members in the</w:t>
      </w:r>
      <w:r>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Scheme.</w:t>
      </w: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51,000 represents c27% of all pension scheme members and c45% of DB members.</w:t>
      </w: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 until 1974 the Midland Bank pension did not have clawback. Details of the scheme had varied from time to time, with different elements for men and women. In the main, accrual rates for pension were 1/60ths of final salary times years’ service.</w:t>
      </w: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1/1/1975 new members of the scheme had clawback introduced. Referred to by the bank as State Deduction. This w</w:t>
      </w:r>
      <w:r w:rsidR="00CF33C5">
        <w:rPr>
          <w:rFonts w:ascii="Times New Roman" w:hAnsi="Times New Roman" w:cs="Times New Roman"/>
          <w:color w:val="000000"/>
          <w:sz w:val="24"/>
          <w:szCs w:val="24"/>
        </w:rPr>
        <w:t>orked by removing part of your p</w:t>
      </w:r>
      <w:r>
        <w:rPr>
          <w:rFonts w:ascii="Times New Roman" w:hAnsi="Times New Roman" w:cs="Times New Roman"/>
          <w:color w:val="000000"/>
          <w:sz w:val="24"/>
          <w:szCs w:val="24"/>
        </w:rPr>
        <w:t>ension when you start to receive State Pension. The deduction essentially calculated at 1/80ths times years’ service, times the average State Pension over the 52 weeks prior to leaving the scheme (leaving the bank or retirement)</w:t>
      </w:r>
      <w:r w:rsidR="00484BD3">
        <w:rPr>
          <w:rFonts w:ascii="Times New Roman" w:hAnsi="Times New Roman" w:cs="Times New Roman"/>
          <w:color w:val="000000"/>
          <w:sz w:val="24"/>
          <w:szCs w:val="24"/>
        </w:rPr>
        <w:t>. The years’ service stopped increasing from 30 June 2009. So 20 years from 1995 to 2015 would only have 14 years used in the clawback calculation.</w:t>
      </w: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scheme was closed to new members from June 1996.</w:t>
      </w: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scheme was always advertised and advised as a non-contributory final salary pension scheme.</w:t>
      </w: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evidence that DC scheme members were paid more than DB scheme members for the same roles.</w:t>
      </w:r>
    </w:p>
    <w:p w:rsidR="00484BD3" w:rsidRPr="00401651" w:rsidRDefault="00484BD3" w:rsidP="00401651">
      <w:pPr>
        <w:autoSpaceDE w:val="0"/>
        <w:autoSpaceDN w:val="0"/>
        <w:adjustRightInd w:val="0"/>
        <w:spacing w:after="0" w:line="240" w:lineRule="auto"/>
        <w:rPr>
          <w:rFonts w:ascii="Times New Roman" w:hAnsi="Times New Roman" w:cs="Times New Roman"/>
          <w:color w:val="000000"/>
          <w:sz w:val="24"/>
          <w:szCs w:val="24"/>
        </w:rPr>
      </w:pP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From 1 July 2009, members were given</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the option to keep the rate at which</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their pension builds up at 1/60th of their</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final pensionable salary for each year</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of their pensionable service by making</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regular contributions to the Scheme. The</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contributions were as follows:</w:t>
      </w:r>
    </w:p>
    <w:p w:rsidR="00401651" w:rsidRPr="00401651" w:rsidRDefault="00401651" w:rsidP="00401651">
      <w:pPr>
        <w:autoSpaceDE w:val="0"/>
        <w:autoSpaceDN w:val="0"/>
        <w:adjustRightInd w:val="0"/>
        <w:spacing w:after="0" w:line="240" w:lineRule="auto"/>
        <w:rPr>
          <w:rFonts w:ascii="Times New Roman" w:hAnsi="Times New Roman" w:cs="Times New Roman"/>
          <w:color w:val="FFFFFF"/>
          <w:sz w:val="24"/>
          <w:szCs w:val="24"/>
        </w:rPr>
      </w:pPr>
      <w:r w:rsidRPr="00401651">
        <w:rPr>
          <w:rFonts w:ascii="Times New Roman" w:hAnsi="Times New Roman" w:cs="Times New Roman"/>
          <w:color w:val="FFFFFF"/>
          <w:sz w:val="24"/>
          <w:szCs w:val="24"/>
        </w:rPr>
        <w:t>Date (from) Contribution rate</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1 July 2009 1%</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1 March 2010 2%</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1 March 2011 3%</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1 March 2012 4%</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1 March 2013 5%</w:t>
      </w: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If members chose not to contribute, the</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rate at which their pension built up from</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that date reduced to 1/80th of their final</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pensionable salary. In addition, the normal retirement age</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increased from 60 to 65 from 1 April 2010.</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After this date, members could retain the</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age of 60 to receive an unreduced pension</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provided they made an additional 3%</w:t>
      </w: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lastRenderedPageBreak/>
        <w:t>contribution. This option was only made</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available to those members who decided</w:t>
      </w:r>
    </w:p>
    <w:p w:rsid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to contribute and retain 1/60th for future</w:t>
      </w:r>
      <w:r w:rsidR="00484BD3">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pension build up.</w:t>
      </w:r>
      <w:r w:rsidR="00CF33C5">
        <w:rPr>
          <w:rFonts w:ascii="Times New Roman" w:hAnsi="Times New Roman" w:cs="Times New Roman"/>
          <w:color w:val="000000"/>
          <w:sz w:val="24"/>
          <w:szCs w:val="24"/>
        </w:rPr>
        <w:t xml:space="preserve"> Thus some members had to contribute 8% of salary to remain a member of this “non-contributory” pension scheme.</w:t>
      </w:r>
    </w:p>
    <w:p w:rsidR="00CF33C5" w:rsidRDefault="00CF33C5" w:rsidP="00401651">
      <w:pPr>
        <w:autoSpaceDE w:val="0"/>
        <w:autoSpaceDN w:val="0"/>
        <w:adjustRightInd w:val="0"/>
        <w:spacing w:after="0" w:line="240" w:lineRule="auto"/>
        <w:rPr>
          <w:rFonts w:ascii="Times New Roman" w:hAnsi="Times New Roman" w:cs="Times New Roman"/>
          <w:color w:val="000000"/>
          <w:sz w:val="24"/>
          <w:szCs w:val="24"/>
        </w:rPr>
      </w:pP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DB scheme fu</w:t>
      </w:r>
      <w:r w:rsidR="00CF33C5">
        <w:rPr>
          <w:rFonts w:ascii="Times New Roman" w:hAnsi="Times New Roman" w:cs="Times New Roman"/>
          <w:color w:val="000000"/>
          <w:sz w:val="24"/>
          <w:szCs w:val="24"/>
        </w:rPr>
        <w:t xml:space="preserve">lly closed on 30 June 2015 and </w:t>
      </w:r>
      <w:r>
        <w:rPr>
          <w:rFonts w:ascii="Times New Roman" w:hAnsi="Times New Roman" w:cs="Times New Roman"/>
          <w:color w:val="000000"/>
          <w:sz w:val="24"/>
          <w:szCs w:val="24"/>
        </w:rPr>
        <w:t>salary, years’ service and State Pension used in the calculations for pension and clawback cannot increase from that date.</w:t>
      </w:r>
    </w:p>
    <w:p w:rsidR="00484BD3" w:rsidRPr="00401651" w:rsidRDefault="00484BD3" w:rsidP="00401651">
      <w:pPr>
        <w:autoSpaceDE w:val="0"/>
        <w:autoSpaceDN w:val="0"/>
        <w:adjustRightInd w:val="0"/>
        <w:spacing w:after="0" w:line="240" w:lineRule="auto"/>
        <w:rPr>
          <w:rFonts w:ascii="Times New Roman" w:hAnsi="Times New Roman" w:cs="Times New Roman"/>
          <w:color w:val="000000"/>
          <w:sz w:val="24"/>
          <w:szCs w:val="24"/>
        </w:rPr>
      </w:pPr>
    </w:p>
    <w:p w:rsidR="00401651" w:rsidRPr="00401651" w:rsidRDefault="00CF33C5"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members’ clawback</w:t>
      </w:r>
      <w:r w:rsidR="00484BD3">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figure is calculated at the date they leave</w:t>
      </w:r>
      <w:r w:rsidR="00484BD3">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pensionable service, or on 30 June 2015</w:t>
      </w:r>
      <w:r w:rsidR="00484BD3">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when the build-up of final salary pensions</w:t>
      </w:r>
      <w:r w:rsidR="00484BD3">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stoppe</w:t>
      </w:r>
      <w:r>
        <w:rPr>
          <w:rFonts w:ascii="Times New Roman" w:hAnsi="Times New Roman" w:cs="Times New Roman"/>
          <w:color w:val="000000"/>
          <w:sz w:val="24"/>
          <w:szCs w:val="24"/>
        </w:rPr>
        <w:t>d, if that was sooner. The clawback</w:t>
      </w:r>
      <w:r w:rsidR="00401651" w:rsidRPr="00401651">
        <w:rPr>
          <w:rFonts w:ascii="Times New Roman" w:hAnsi="Times New Roman" w:cs="Times New Roman"/>
          <w:color w:val="000000"/>
          <w:sz w:val="24"/>
          <w:szCs w:val="24"/>
        </w:rPr>
        <w:t xml:space="preserve"> calculated on that date is</w:t>
      </w:r>
      <w:r w:rsidR="00484BD3">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fixed for life and is only applied when the</w:t>
      </w:r>
      <w:r w:rsidR="00484BD3">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member attains State Pension Age.</w:t>
      </w:r>
    </w:p>
    <w:p w:rsidR="00484BD3" w:rsidRDefault="00484BD3" w:rsidP="00401651">
      <w:pPr>
        <w:autoSpaceDE w:val="0"/>
        <w:autoSpaceDN w:val="0"/>
        <w:adjustRightInd w:val="0"/>
        <w:spacing w:after="0" w:line="240" w:lineRule="auto"/>
        <w:rPr>
          <w:rFonts w:ascii="Times New Roman" w:hAnsi="Times New Roman" w:cs="Times New Roman"/>
          <w:color w:val="000000"/>
          <w:sz w:val="24"/>
          <w:szCs w:val="24"/>
        </w:rPr>
      </w:pPr>
    </w:p>
    <w:p w:rsidR="00401651" w:rsidRPr="00401651" w:rsidRDefault="00484BD3" w:rsidP="004016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Part-time staff, t</w:t>
      </w:r>
      <w:r w:rsidR="00CF33C5">
        <w:rPr>
          <w:rFonts w:ascii="Times New Roman" w:hAnsi="Times New Roman" w:cs="Times New Roman"/>
          <w:color w:val="000000"/>
          <w:sz w:val="24"/>
          <w:szCs w:val="24"/>
        </w:rPr>
        <w:t>he clawback</w:t>
      </w:r>
      <w:r w:rsidR="00401651" w:rsidRPr="00401651">
        <w:rPr>
          <w:rFonts w:ascii="Times New Roman" w:hAnsi="Times New Roman" w:cs="Times New Roman"/>
          <w:color w:val="000000"/>
          <w:sz w:val="24"/>
          <w:szCs w:val="24"/>
        </w:rPr>
        <w:t xml:space="preserve"> is calculated based</w:t>
      </w:r>
      <w:r>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on your total period of pensionable service,</w:t>
      </w:r>
      <w:r>
        <w:rPr>
          <w:rFonts w:ascii="Times New Roman" w:hAnsi="Times New Roman" w:cs="Times New Roman"/>
          <w:color w:val="000000"/>
          <w:sz w:val="24"/>
          <w:szCs w:val="24"/>
        </w:rPr>
        <w:t xml:space="preserve"> </w:t>
      </w:r>
      <w:r w:rsidR="00CF33C5">
        <w:rPr>
          <w:rFonts w:ascii="Times New Roman" w:hAnsi="Times New Roman" w:cs="Times New Roman"/>
          <w:color w:val="000000"/>
          <w:sz w:val="24"/>
          <w:szCs w:val="24"/>
        </w:rPr>
        <w:t>up to 30 June 2009, but</w:t>
      </w:r>
      <w:r w:rsidR="00401651" w:rsidRPr="00401651">
        <w:rPr>
          <w:rFonts w:ascii="Times New Roman" w:hAnsi="Times New Roman" w:cs="Times New Roman"/>
          <w:color w:val="000000"/>
          <w:sz w:val="24"/>
          <w:szCs w:val="24"/>
        </w:rPr>
        <w:t xml:space="preserve"> is pro-rated for</w:t>
      </w:r>
      <w:r>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any part-time service, i.e. any period of</w:t>
      </w:r>
      <w:r>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pensionable service when your contracted</w:t>
      </w:r>
      <w:r>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hours were less than full-time would be</w:t>
      </w:r>
    </w:p>
    <w:p w:rsidR="00401651" w:rsidRDefault="00401651" w:rsidP="00484BD3">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 xml:space="preserve">converted to its full-time equivalent. </w:t>
      </w:r>
    </w:p>
    <w:p w:rsidR="00CF33C5" w:rsidRPr="00401651" w:rsidRDefault="00CF33C5" w:rsidP="00484BD3">
      <w:pPr>
        <w:autoSpaceDE w:val="0"/>
        <w:autoSpaceDN w:val="0"/>
        <w:adjustRightInd w:val="0"/>
        <w:spacing w:after="0" w:line="240" w:lineRule="auto"/>
        <w:rPr>
          <w:rFonts w:ascii="Times New Roman" w:hAnsi="Times New Roman" w:cs="Times New Roman"/>
          <w:color w:val="000000"/>
          <w:sz w:val="24"/>
          <w:szCs w:val="24"/>
        </w:rPr>
      </w:pPr>
    </w:p>
    <w:p w:rsidR="00401651" w:rsidRPr="00401651" w:rsidRDefault="00401651" w:rsidP="00401651">
      <w:pPr>
        <w:autoSpaceDE w:val="0"/>
        <w:autoSpaceDN w:val="0"/>
        <w:adjustRightInd w:val="0"/>
        <w:spacing w:after="0" w:line="240" w:lineRule="auto"/>
        <w:rPr>
          <w:rFonts w:ascii="Times New Roman" w:hAnsi="Times New Roman" w:cs="Times New Roman"/>
          <w:color w:val="000000"/>
          <w:sz w:val="24"/>
          <w:szCs w:val="24"/>
        </w:rPr>
      </w:pPr>
      <w:r w:rsidRPr="00401651">
        <w:rPr>
          <w:rFonts w:ascii="Times New Roman" w:hAnsi="Times New Roman" w:cs="Times New Roman"/>
          <w:color w:val="000000"/>
          <w:sz w:val="24"/>
          <w:szCs w:val="24"/>
        </w:rPr>
        <w:t>For example - if you were a member of the</w:t>
      </w:r>
      <w:r w:rsidR="00CF33C5">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post 1974 Midland Section of the Scheme</w:t>
      </w:r>
      <w:r w:rsidR="00CF33C5">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for 10 years working 17.5 hours a week,</w:t>
      </w:r>
      <w:r w:rsidR="00CF33C5">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since full-time hours is deemed to be 35</w:t>
      </w:r>
      <w:r w:rsidR="00CF33C5">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hours a week, over that period you would</w:t>
      </w:r>
      <w:r w:rsidR="00CF33C5">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have accrued 5 years’ pensionable service</w:t>
      </w:r>
      <w:r w:rsidR="00CF33C5">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(10 years’ x (17.5 / 35) = 5 years) and</w:t>
      </w:r>
      <w:r w:rsidR="00CF33C5">
        <w:rPr>
          <w:rFonts w:ascii="Times New Roman" w:hAnsi="Times New Roman" w:cs="Times New Roman"/>
          <w:color w:val="000000"/>
          <w:sz w:val="24"/>
          <w:szCs w:val="24"/>
        </w:rPr>
        <w:t xml:space="preserve"> </w:t>
      </w:r>
      <w:r w:rsidRPr="00401651">
        <w:rPr>
          <w:rFonts w:ascii="Times New Roman" w:hAnsi="Times New Roman" w:cs="Times New Roman"/>
          <w:color w:val="000000"/>
          <w:sz w:val="24"/>
          <w:szCs w:val="24"/>
        </w:rPr>
        <w:t xml:space="preserve">therefore 5 </w:t>
      </w:r>
      <w:r w:rsidR="00CF33C5">
        <w:rPr>
          <w:rFonts w:ascii="Times New Roman" w:hAnsi="Times New Roman" w:cs="Times New Roman"/>
          <w:color w:val="000000"/>
          <w:sz w:val="24"/>
          <w:szCs w:val="24"/>
        </w:rPr>
        <w:t>years’ will be used in the clawback</w:t>
      </w:r>
      <w:r w:rsidRPr="00401651">
        <w:rPr>
          <w:rFonts w:ascii="Times New Roman" w:hAnsi="Times New Roman" w:cs="Times New Roman"/>
          <w:color w:val="000000"/>
          <w:sz w:val="24"/>
          <w:szCs w:val="24"/>
        </w:rPr>
        <w:t xml:space="preserve"> calculation.</w:t>
      </w:r>
    </w:p>
    <w:p w:rsidR="00CF33C5" w:rsidRDefault="00CF33C5" w:rsidP="00401651">
      <w:pPr>
        <w:autoSpaceDE w:val="0"/>
        <w:autoSpaceDN w:val="0"/>
        <w:adjustRightInd w:val="0"/>
        <w:spacing w:after="0" w:line="240" w:lineRule="auto"/>
        <w:rPr>
          <w:rFonts w:ascii="Times New Roman" w:hAnsi="Times New Roman" w:cs="Times New Roman"/>
          <w:color w:val="000000"/>
          <w:sz w:val="24"/>
          <w:szCs w:val="24"/>
        </w:rPr>
      </w:pPr>
    </w:p>
    <w:p w:rsidR="00736E6B" w:rsidRDefault="00CF33C5" w:rsidP="00CF33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Clawback is calculated on </w:t>
      </w:r>
      <w:r w:rsidR="00401651" w:rsidRPr="00401651">
        <w:rPr>
          <w:rFonts w:ascii="Times New Roman" w:hAnsi="Times New Roman" w:cs="Times New Roman"/>
          <w:color w:val="000000"/>
          <w:sz w:val="24"/>
          <w:szCs w:val="24"/>
        </w:rPr>
        <w:t>pension</w:t>
      </w:r>
      <w:r>
        <w:rPr>
          <w:rFonts w:ascii="Times New Roman" w:hAnsi="Times New Roman" w:cs="Times New Roman"/>
          <w:color w:val="000000"/>
          <w:sz w:val="24"/>
          <w:szCs w:val="24"/>
        </w:rPr>
        <w:t xml:space="preserve"> before any</w:t>
      </w:r>
      <w:r w:rsidR="00401651" w:rsidRPr="00401651">
        <w:rPr>
          <w:rFonts w:ascii="Times New Roman" w:hAnsi="Times New Roman" w:cs="Times New Roman"/>
          <w:color w:val="000000"/>
          <w:sz w:val="24"/>
          <w:szCs w:val="24"/>
        </w:rPr>
        <w:t xml:space="preserve"> tax free lump sum</w:t>
      </w:r>
      <w:r>
        <w:rPr>
          <w:rFonts w:ascii="Times New Roman" w:hAnsi="Times New Roman" w:cs="Times New Roman"/>
          <w:color w:val="000000"/>
          <w:sz w:val="24"/>
          <w:szCs w:val="24"/>
        </w:rPr>
        <w:t xml:space="preserve"> is taken.</w:t>
      </w:r>
      <w:r w:rsidR="00401651" w:rsidRPr="00401651">
        <w:rPr>
          <w:rFonts w:ascii="Times New Roman" w:hAnsi="Times New Roman" w:cs="Times New Roman"/>
          <w:color w:val="000000"/>
          <w:sz w:val="24"/>
          <w:szCs w:val="24"/>
        </w:rPr>
        <w:t xml:space="preserve"> Your State Deduction will not</w:t>
      </w:r>
      <w:r>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change as a result of electing to take a</w:t>
      </w:r>
      <w:r>
        <w:rPr>
          <w:rFonts w:ascii="Times New Roman" w:hAnsi="Times New Roman" w:cs="Times New Roman"/>
          <w:color w:val="000000"/>
          <w:sz w:val="24"/>
          <w:szCs w:val="24"/>
        </w:rPr>
        <w:t xml:space="preserve"> </w:t>
      </w:r>
      <w:r w:rsidR="00401651" w:rsidRPr="00401651">
        <w:rPr>
          <w:rFonts w:ascii="Times New Roman" w:hAnsi="Times New Roman" w:cs="Times New Roman"/>
          <w:color w:val="000000"/>
          <w:sz w:val="24"/>
          <w:szCs w:val="24"/>
        </w:rPr>
        <w:t>tax free cash lump sum at retirement.</w:t>
      </w:r>
      <w:r>
        <w:rPr>
          <w:rFonts w:ascii="Times New Roman" w:hAnsi="Times New Roman" w:cs="Times New Roman"/>
          <w:color w:val="000000"/>
          <w:sz w:val="24"/>
          <w:szCs w:val="24"/>
        </w:rPr>
        <w:t xml:space="preserve"> </w:t>
      </w:r>
    </w:p>
    <w:p w:rsidR="00CE57C7" w:rsidRDefault="00CE57C7" w:rsidP="00CF33C5">
      <w:pPr>
        <w:autoSpaceDE w:val="0"/>
        <w:autoSpaceDN w:val="0"/>
        <w:adjustRightInd w:val="0"/>
        <w:spacing w:after="0" w:line="240" w:lineRule="auto"/>
        <w:rPr>
          <w:rFonts w:ascii="Times New Roman" w:hAnsi="Times New Roman" w:cs="Times New Roman"/>
          <w:color w:val="000000"/>
          <w:sz w:val="24"/>
          <w:szCs w:val="24"/>
        </w:rPr>
      </w:pPr>
    </w:p>
    <w:p w:rsidR="00CE57C7" w:rsidRPr="00401651" w:rsidRDefault="00CE57C7" w:rsidP="00CF3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Please be aware that clawback is quite separate to being contracted-out. Contracting-out related to Serps</w:t>
      </w:r>
      <w:bookmarkStart w:id="0" w:name="_GoBack"/>
      <w:bookmarkEnd w:id="0"/>
      <w:r>
        <w:rPr>
          <w:rFonts w:ascii="Times New Roman" w:hAnsi="Times New Roman" w:cs="Times New Roman"/>
          <w:color w:val="000000"/>
          <w:sz w:val="24"/>
          <w:szCs w:val="24"/>
        </w:rPr>
        <w:t>, the top up to the state pension. The entire Midland DBS scheme was contracted-out. That meant scheme members would only ever qualify for the basic state pension as a maximum. Clawback is a reduction made to your HSBC/Midland pension made by the bank and for the sole purpose of reducing their cost of funding the pension scheme.</w:t>
      </w:r>
    </w:p>
    <w:sectPr w:rsidR="00CE57C7" w:rsidRPr="0040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2D"/>
    <w:rsid w:val="00105D84"/>
    <w:rsid w:val="00401651"/>
    <w:rsid w:val="00484BD3"/>
    <w:rsid w:val="006D1D2D"/>
    <w:rsid w:val="00736E6B"/>
    <w:rsid w:val="00CE57C7"/>
    <w:rsid w:val="00CF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1BD24-85B8-4C9C-A532-07CCB12B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George</dc:creator>
  <cp:keywords/>
  <dc:description/>
  <cp:lastModifiedBy>Rod Whitehead</cp:lastModifiedBy>
  <cp:revision>4</cp:revision>
  <dcterms:created xsi:type="dcterms:W3CDTF">2018-03-19T21:30:00Z</dcterms:created>
  <dcterms:modified xsi:type="dcterms:W3CDTF">2018-03-24T20:29:00Z</dcterms:modified>
</cp:coreProperties>
</file>